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Liceum Ogólnokształcące w Starej Kamienicy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podręczników dla uczniów klasy czwartej liceum rok szkolny 2022/23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LICEUM CZTEROLETNIE</w:t>
      </w:r>
    </w:p>
    <w:tbl>
      <w:tblPr>
        <w:tblStyle w:val="5"/>
        <w:tblW w:w="13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416"/>
        <w:gridCol w:w="5013"/>
        <w:gridCol w:w="690"/>
        <w:gridCol w:w="2393"/>
        <w:gridCol w:w="1892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Lp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 podręcznika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Autor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Wydawnictwo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dopuszcz.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rStyle w:val="4"/>
              </w:rPr>
            </w:pPr>
            <w:r>
              <w:rPr>
                <w:rStyle w:val="4"/>
              </w:rPr>
              <w:t xml:space="preserve">Ponad słowami. Podręcznik do języka polskiego dla liceum ogólnokształcącego i technikum.  Zakres podstawowy i rozszerzony. Klasa IV </w:t>
            </w:r>
          </w:p>
          <w:p>
            <w:pPr>
              <w:pStyle w:val="7"/>
              <w:rPr>
                <w:rStyle w:val="4"/>
              </w:rPr>
            </w:pPr>
            <w:r>
              <w:rPr>
                <w:rStyle w:val="4"/>
              </w:rPr>
              <w:t>Maturalne karty pracy IV zakres podstawowy i rozszerzony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Joanna Kościerzyńska, Anna Cisowska, Aleksandra Wróblewska, Małgorzata Matecka, Anna Równy, Joanna Ginter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 w:type="textWrapping"/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1014/7/2022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 xml:space="preserve">Focus 5 Second Edition (plus ćwiczenia) 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>Sue Kay, Vaughan Jones, Daniel Brayshaw, Beata Trapnell, Dean Russell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5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>Perfekt 4  język niemiecki dla liceum i technikum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>techników Beata Jaroszewicz, Jan Szurmant, Anna Wojdat-Niklewska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Longman Pearson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hiszpański</w:t>
            </w:r>
          </w:p>
        </w:tc>
        <w:tc>
          <w:tcPr>
            <w:tcW w:w="5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>Zostanie podany we wrześniu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Historia 4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–Jarosław Czubaty, Piotr Szlanta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  <w:r>
              <w:t>987/4/2022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Uczniowie realizujący geografię rozszerzoną uzgadniają podręcznik z nauczycielem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Uczniowie realizujący biologię rozszerzoną uzgadniają podręcznik z nauczycielem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Uczniowie realizujący wos  rozszerzony uzgadniają podręcznik z nauczycielem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58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 z Plusem 4. Podręcznik. Zakres podstawowy.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 z Plusem 4. Zakres rozszerzony.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Karpiński, M. Dobrowolska, J. Lech</w:t>
            </w: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43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4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p/>
    <w:p/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A26BF"/>
    <w:rsid w:val="003A26BF"/>
    <w:rsid w:val="004712E5"/>
    <w:rsid w:val="00896C1A"/>
    <w:rsid w:val="00E0590F"/>
    <w:rsid w:val="733C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customStyle="1" w:styleId="7">
    <w:name w:val="Standard"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Arial Unicode MS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202</Words>
  <Characters>1217</Characters>
  <Lines>10</Lines>
  <Paragraphs>2</Paragraphs>
  <TotalTime>15</TotalTime>
  <ScaleCrop>false</ScaleCrop>
  <LinksUpToDate>false</LinksUpToDate>
  <CharactersWithSpaces>1417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2022-07-18T09:37:00Z</dcterms:created>
  <dc:creator>Wiesława Storta-Respondek</dc:creator>
  <cp:lastModifiedBy>Marta Wierzbicka</cp:lastModifiedBy>
  <dcterms:modified xsi:type="dcterms:W3CDTF">2022-07-18T10:36:17Z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1045-11.2.0.11191</vt:lpwstr>
  </property>
  <property fmtid="{D5CDD505-2E9C-101B-9397-08002B2CF9AE}" pid="3" name="ICV">
    <vt:lpwstr>13F81DBFC27C454D983C48ED880F14D8</vt:lpwstr>
  </property>
</Properties>
</file>